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2"/>
        <w:gridCol w:w="1772"/>
        <w:gridCol w:w="3841"/>
      </w:tblGrid>
      <w:tr w:rsidR="001D7128">
        <w:trPr>
          <w:trHeight w:hRule="exact" w:val="624"/>
        </w:trPr>
        <w:tc>
          <w:tcPr>
            <w:tcW w:w="9354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Default="00B13212">
            <w:pPr>
              <w:spacing w:before="41" w:after="0" w:line="240" w:lineRule="auto"/>
              <w:ind w:left="4152" w:right="4132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OB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C</w:t>
            </w:r>
          </w:p>
          <w:p w:rsidR="001D7128" w:rsidRDefault="00B13212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 O PR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ANOM J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>
        <w:trPr>
          <w:trHeight w:hRule="exact" w:val="900"/>
        </w:trPr>
        <w:tc>
          <w:tcPr>
            <w:tcW w:w="374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Nasl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29" w:right="256"/>
              <w:jc w:val="center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</w:rPr>
              <w:t>vješ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edenom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</w:p>
          <w:p w:rsidR="001D7128" w:rsidRDefault="001D712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D7128" w:rsidRDefault="00B13212">
            <w:pPr>
              <w:spacing w:after="0" w:line="240" w:lineRule="auto"/>
              <w:ind w:left="1626" w:right="176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>
        <w:trPr>
          <w:trHeight w:hRule="exact" w:val="59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609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vara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elj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65" w:right="991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nadležno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>
        <w:trPr>
          <w:trHeight w:hRule="exact" w:val="94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</w:rPr>
              <w:t>vrha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65" w:right="87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i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vješći</w:t>
            </w:r>
            <w:r>
              <w:rPr>
                <w:rFonts w:ascii="Myriad Pro" w:eastAsia="Myriad Pro" w:hAnsi="Myriad Pro" w:cs="Myriad Pro"/>
                <w:i/>
                <w:color w:val="231F20"/>
                <w:spacing w:val="-4"/>
              </w:rPr>
              <w:t>v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edenom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savjet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i/>
                <w:color w:val="231F20"/>
                <w:spacing w:val="-4"/>
              </w:rPr>
              <w:t>v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anju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zainte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esi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anom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javnošću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o</w:t>
            </w:r>
          </w:p>
        </w:tc>
      </w:tr>
      <w:tr w:rsidR="001D7128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Datum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gggg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-mm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-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dd</w:t>
            </w:r>
            <w:proofErr w:type="spellEnd"/>
          </w:p>
        </w:tc>
      </w:tr>
      <w:tr w:rsidR="001D7128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zija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rsta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</w:rPr>
              <w:t>vješ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08" w:right="225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drugog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>
        <w:trPr>
          <w:trHeight w:hRule="exact" w:val="111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363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Jedins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zna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Plana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donošenja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dru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ernets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stranicama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Vlade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  <w:tr w:rsidR="001D7128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nadležnog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>
        <w:trPr>
          <w:trHeight w:hRule="exact" w:val="111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316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Koji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esirane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lju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č</w:t>
            </w:r>
            <w:r>
              <w:rPr>
                <w:rFonts w:ascii="Myriad Pro" w:eastAsia="Myriad Pro" w:hAnsi="Myriad Pro" w:cs="Myriad Pro"/>
                <w:color w:val="231F20"/>
              </w:rPr>
              <w:t>eni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postupak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odnosno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rad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stručne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radne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skupine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  <w:tr w:rsidR="001D7128">
        <w:trPr>
          <w:trHeight w:hRule="exact" w:val="510"/>
        </w:trPr>
        <w:tc>
          <w:tcPr>
            <w:tcW w:w="374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73" w:after="0" w:line="260" w:lineRule="exact"/>
              <w:ind w:left="108" w:right="115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ernets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stranicama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</w:p>
          <w:p w:rsidR="001D7128" w:rsidRDefault="00B13212">
            <w:pPr>
              <w:spacing w:after="0" w:line="263" w:lineRule="exact"/>
              <w:ind w:left="108" w:right="922"/>
              <w:jc w:val="both"/>
              <w:rPr>
                <w:rFonts w:ascii="Myriad Pro" w:eastAsia="Myriad Pro" w:hAnsi="Myriad Pro" w:cs="Myriad Pro"/>
              </w:rPr>
            </w:pPr>
            <w:proofErr w:type="spellStart"/>
            <w:proofErr w:type="gram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proofErr w:type="gram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dru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varajući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  <w:p w:rsidR="001D7128" w:rsidRDefault="00B13212">
            <w:pPr>
              <w:spacing w:before="82" w:after="0" w:line="260" w:lineRule="exact"/>
              <w:ind w:left="108" w:right="229"/>
              <w:jc w:val="both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jest,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ernetskoj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koliko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emena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  <w:p w:rsidR="001D7128" w:rsidRDefault="00B13212">
            <w:pPr>
              <w:spacing w:before="83" w:after="0" w:line="240" w:lineRule="auto"/>
              <w:ind w:left="108" w:right="2170"/>
              <w:jc w:val="both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nij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zaš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3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Internets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e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  <w:spacing w:val="1"/>
              </w:rPr>
              <w:t>V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lade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374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3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08" w:right="508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Internets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e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tijela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nadležnog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iz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adu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i/>
                <w:color w:val="231F20"/>
                <w:spacing w:val="6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</w:p>
        </w:tc>
      </w:tr>
      <w:tr w:rsidR="001D7128">
        <w:trPr>
          <w:trHeight w:hRule="exact" w:val="510"/>
        </w:trPr>
        <w:tc>
          <w:tcPr>
            <w:tcW w:w="374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3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Ne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druge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internets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</w:p>
        </w:tc>
      </w:tr>
      <w:tr w:rsidR="001D7128">
        <w:trPr>
          <w:trHeight w:hRule="exact" w:val="522"/>
        </w:trPr>
        <w:tc>
          <w:tcPr>
            <w:tcW w:w="374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>
        <w:trPr>
          <w:trHeight w:hRule="exact" w:val="59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422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Koji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esirane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oči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  <w:tr w:rsidR="001D7128">
        <w:trPr>
          <w:trHeight w:hRule="exact" w:val="85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08" w:right="573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3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azl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nepri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</w:rPr>
              <w:t>vaćanja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pojedinih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primjedbi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esirane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eđene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edbe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10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ošk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edenog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</w:tbl>
    <w:p w:rsidR="00B13212" w:rsidRDefault="00B13212"/>
    <w:sectPr w:rsidR="00B13212" w:rsidSect="001D7128">
      <w:footerReference w:type="default" r:id="rId6"/>
      <w:pgSz w:w="11900" w:h="16840"/>
      <w:pgMar w:top="1580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93" w:rsidRDefault="00CA2793" w:rsidP="001D7128">
      <w:pPr>
        <w:spacing w:after="0" w:line="240" w:lineRule="auto"/>
      </w:pPr>
      <w:r>
        <w:separator/>
      </w:r>
    </w:p>
  </w:endnote>
  <w:endnote w:type="continuationSeparator" w:id="0">
    <w:p w:rsidR="00CA2793" w:rsidRDefault="00CA279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A63EF9">
    <w:pPr>
      <w:spacing w:after="0" w:line="200" w:lineRule="exact"/>
      <w:rPr>
        <w:sz w:val="20"/>
        <w:szCs w:val="20"/>
      </w:rPr>
    </w:pPr>
    <w:r w:rsidRPr="00A63E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8pt;width:12.25pt;height:12pt;z-index:-251658240;mso-position-horizontal-relative:page;mso-position-vertical-relative:page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93" w:rsidRDefault="00CA2793" w:rsidP="001D7128">
      <w:pPr>
        <w:spacing w:after="0" w:line="240" w:lineRule="auto"/>
      </w:pPr>
      <w:r>
        <w:separator/>
      </w:r>
    </w:p>
  </w:footnote>
  <w:footnote w:type="continuationSeparator" w:id="0">
    <w:p w:rsidR="00CA2793" w:rsidRDefault="00CA2793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D7128"/>
    <w:rsid w:val="00A63EF9"/>
    <w:rsid w:val="00B13212"/>
    <w:rsid w:val="00CA2793"/>
    <w:rsid w:val="00D1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HP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VericaU</cp:lastModifiedBy>
  <cp:revision>2</cp:revision>
  <dcterms:created xsi:type="dcterms:W3CDTF">2015-02-27T07:37:00Z</dcterms:created>
  <dcterms:modified xsi:type="dcterms:W3CDTF">2015-02-27T07:37:00Z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